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8A9" w:rsidRDefault="00B978A9" w:rsidP="00F73FCE">
      <w:pPr>
        <w:shd w:val="clear" w:color="auto" w:fill="FFFFFF"/>
        <w:spacing w:after="0" w:line="240" w:lineRule="auto"/>
        <w:rPr>
          <w:rFonts w:ascii="Helvetica" w:eastAsia="Times New Roman" w:hAnsi="Helvetica" w:cs="Helvetica"/>
          <w:b/>
          <w:bCs/>
          <w:color w:val="555555"/>
          <w:sz w:val="20"/>
        </w:rPr>
      </w:pPr>
      <w:r w:rsidRPr="00C84496">
        <w:rPr>
          <w:rFonts w:ascii="Helvetica" w:eastAsia="Times New Roman" w:hAnsi="Helvetica" w:cs="Helvetica"/>
          <w:b/>
          <w:bCs/>
          <w:color w:val="555555"/>
          <w:sz w:val="20"/>
        </w:rPr>
        <w:t>What Type of Counseling Is Available at the SBDC</w:t>
      </w:r>
      <w:r w:rsidR="00C84496" w:rsidRPr="00C84496">
        <w:rPr>
          <w:rFonts w:ascii="Helvetica" w:eastAsia="Times New Roman" w:hAnsi="Helvetica" w:cs="Helvetica"/>
          <w:b/>
          <w:bCs/>
          <w:color w:val="555555"/>
          <w:sz w:val="20"/>
        </w:rPr>
        <w:t xml:space="preserve"> on Certifications</w:t>
      </w:r>
      <w:r w:rsidRPr="00C84496">
        <w:rPr>
          <w:rFonts w:ascii="Helvetica" w:eastAsia="Times New Roman" w:hAnsi="Helvetica" w:cs="Helvetica"/>
          <w:b/>
          <w:bCs/>
          <w:color w:val="555555"/>
          <w:sz w:val="20"/>
        </w:rPr>
        <w:t>?</w:t>
      </w:r>
    </w:p>
    <w:p w:rsidR="007D249C" w:rsidRPr="00C84496" w:rsidRDefault="007D249C" w:rsidP="00F73FCE">
      <w:pPr>
        <w:shd w:val="clear" w:color="auto" w:fill="FFFFFF"/>
        <w:spacing w:after="0" w:line="240" w:lineRule="auto"/>
        <w:rPr>
          <w:rFonts w:ascii="Helvetica" w:eastAsia="Times New Roman" w:hAnsi="Helvetica" w:cs="Helvetica"/>
          <w:color w:val="555555"/>
          <w:sz w:val="20"/>
          <w:szCs w:val="20"/>
        </w:rPr>
      </w:pPr>
    </w:p>
    <w:p w:rsidR="00C84496" w:rsidRDefault="00B978A9" w:rsidP="00F73FCE">
      <w:pPr>
        <w:shd w:val="clear" w:color="auto" w:fill="FFFFFF"/>
        <w:spacing w:after="0" w:line="240" w:lineRule="auto"/>
        <w:rPr>
          <w:rFonts w:ascii="Helvetica" w:eastAsia="Times New Roman" w:hAnsi="Helvetica" w:cs="Helvetica"/>
          <w:color w:val="555555"/>
          <w:sz w:val="20"/>
          <w:szCs w:val="20"/>
        </w:rPr>
      </w:pPr>
      <w:r w:rsidRPr="00C84496">
        <w:rPr>
          <w:rFonts w:ascii="Helvetica" w:eastAsia="Times New Roman" w:hAnsi="Helvetica" w:cs="Helvetica"/>
          <w:color w:val="555555"/>
          <w:sz w:val="20"/>
          <w:szCs w:val="20"/>
        </w:rPr>
        <w:t xml:space="preserve">The SBDC at USF offers free </w:t>
      </w:r>
      <w:r w:rsidR="00C84496" w:rsidRPr="00C84496">
        <w:rPr>
          <w:rFonts w:ascii="Helvetica" w:eastAsia="Times New Roman" w:hAnsi="Helvetica" w:cs="Helvetica"/>
          <w:color w:val="555555"/>
          <w:sz w:val="20"/>
          <w:szCs w:val="20"/>
        </w:rPr>
        <w:t>counseling</w:t>
      </w:r>
      <w:r w:rsidRPr="00C84496">
        <w:rPr>
          <w:rFonts w:ascii="Helvetica" w:eastAsia="Times New Roman" w:hAnsi="Helvetica" w:cs="Helvetica"/>
          <w:color w:val="555555"/>
          <w:sz w:val="20"/>
          <w:szCs w:val="20"/>
        </w:rPr>
        <w:t xml:space="preserve"> services on </w:t>
      </w:r>
      <w:r w:rsidR="00C84496" w:rsidRPr="00C84496">
        <w:rPr>
          <w:rFonts w:ascii="Helvetica" w:eastAsia="Times New Roman" w:hAnsi="Helvetica" w:cs="Helvetica"/>
          <w:color w:val="555555"/>
          <w:sz w:val="20"/>
          <w:szCs w:val="20"/>
        </w:rPr>
        <w:t>how to obtain the following certifications:</w:t>
      </w:r>
    </w:p>
    <w:p w:rsidR="00F73FCE" w:rsidRPr="00C84496" w:rsidRDefault="00F73FCE" w:rsidP="00F73FCE">
      <w:pPr>
        <w:shd w:val="clear" w:color="auto" w:fill="FFFFFF"/>
        <w:spacing w:after="0" w:line="240" w:lineRule="auto"/>
        <w:rPr>
          <w:rFonts w:ascii="Helvetica" w:eastAsia="Times New Roman" w:hAnsi="Helvetica" w:cs="Helvetica"/>
          <w:color w:val="555555"/>
          <w:sz w:val="20"/>
          <w:szCs w:val="20"/>
        </w:rPr>
      </w:pPr>
    </w:p>
    <w:p w:rsidR="00C84496" w:rsidRPr="00C84496" w:rsidRDefault="00C84496" w:rsidP="00F73FCE">
      <w:pPr>
        <w:pStyle w:val="ListParagraph"/>
        <w:numPr>
          <w:ilvl w:val="0"/>
          <w:numId w:val="1"/>
        </w:numPr>
        <w:shd w:val="clear" w:color="auto" w:fill="FFFFFF"/>
        <w:spacing w:after="0" w:line="240" w:lineRule="auto"/>
        <w:rPr>
          <w:rFonts w:ascii="Helvetica" w:eastAsia="Times New Roman" w:hAnsi="Helvetica" w:cs="Helvetica"/>
          <w:color w:val="555555"/>
          <w:sz w:val="20"/>
          <w:szCs w:val="20"/>
        </w:rPr>
      </w:pPr>
      <w:r w:rsidRPr="00C84496">
        <w:rPr>
          <w:rFonts w:ascii="Helvetica" w:eastAsia="Times New Roman" w:hAnsi="Helvetica" w:cs="Helvetica"/>
          <w:color w:val="555555"/>
          <w:sz w:val="20"/>
          <w:szCs w:val="20"/>
        </w:rPr>
        <w:t>Small Business Certifications</w:t>
      </w:r>
    </w:p>
    <w:p w:rsidR="00C84496" w:rsidRPr="00C84496" w:rsidRDefault="00C84496" w:rsidP="00F73FCE">
      <w:pPr>
        <w:pStyle w:val="ListParagraph"/>
        <w:numPr>
          <w:ilvl w:val="0"/>
          <w:numId w:val="1"/>
        </w:numPr>
        <w:shd w:val="clear" w:color="auto" w:fill="FFFFFF"/>
        <w:spacing w:after="0" w:line="240" w:lineRule="auto"/>
        <w:rPr>
          <w:rFonts w:ascii="Helvetica" w:eastAsia="Times New Roman" w:hAnsi="Helvetica" w:cs="Helvetica"/>
          <w:color w:val="555555"/>
          <w:sz w:val="20"/>
          <w:szCs w:val="20"/>
        </w:rPr>
      </w:pPr>
      <w:r w:rsidRPr="00C84496">
        <w:rPr>
          <w:rFonts w:ascii="Helvetica" w:eastAsia="Times New Roman" w:hAnsi="Helvetica" w:cs="Helvetica"/>
          <w:color w:val="555555"/>
          <w:sz w:val="20"/>
          <w:szCs w:val="20"/>
        </w:rPr>
        <w:t xml:space="preserve">Minority Owned Business Certifications </w:t>
      </w:r>
    </w:p>
    <w:p w:rsidR="00C84496" w:rsidRPr="00C84496" w:rsidRDefault="00C84496" w:rsidP="00F73FCE">
      <w:pPr>
        <w:pStyle w:val="ListParagraph"/>
        <w:numPr>
          <w:ilvl w:val="0"/>
          <w:numId w:val="1"/>
        </w:numPr>
        <w:shd w:val="clear" w:color="auto" w:fill="FFFFFF"/>
        <w:spacing w:after="0" w:line="240" w:lineRule="auto"/>
        <w:rPr>
          <w:rFonts w:ascii="Helvetica" w:eastAsia="Times New Roman" w:hAnsi="Helvetica" w:cs="Helvetica"/>
          <w:color w:val="555555"/>
          <w:sz w:val="20"/>
          <w:szCs w:val="20"/>
        </w:rPr>
      </w:pPr>
      <w:r w:rsidRPr="00C84496">
        <w:rPr>
          <w:rFonts w:ascii="Helvetica" w:eastAsia="Times New Roman" w:hAnsi="Helvetica" w:cs="Helvetica"/>
          <w:color w:val="555555"/>
          <w:sz w:val="20"/>
          <w:szCs w:val="20"/>
        </w:rPr>
        <w:t>Woman Owned Business Certifications</w:t>
      </w:r>
    </w:p>
    <w:p w:rsidR="00C84496" w:rsidRPr="00C84496" w:rsidRDefault="00C84496" w:rsidP="00F73FCE">
      <w:pPr>
        <w:pStyle w:val="ListParagraph"/>
        <w:numPr>
          <w:ilvl w:val="0"/>
          <w:numId w:val="1"/>
        </w:numPr>
        <w:shd w:val="clear" w:color="auto" w:fill="FFFFFF"/>
        <w:spacing w:after="0" w:line="240" w:lineRule="auto"/>
        <w:rPr>
          <w:rFonts w:ascii="Helvetica" w:eastAsia="Times New Roman" w:hAnsi="Helvetica" w:cs="Helvetica"/>
          <w:color w:val="555555"/>
          <w:sz w:val="20"/>
          <w:szCs w:val="20"/>
        </w:rPr>
      </w:pPr>
      <w:r w:rsidRPr="00C84496">
        <w:rPr>
          <w:rFonts w:ascii="Helvetica" w:eastAsia="Times New Roman" w:hAnsi="Helvetica" w:cs="Helvetica"/>
          <w:color w:val="555555"/>
          <w:sz w:val="20"/>
          <w:szCs w:val="20"/>
        </w:rPr>
        <w:t>Veteran and Service-Disabled Veteran Owned Bu</w:t>
      </w:r>
      <w:r w:rsidR="002D5208">
        <w:rPr>
          <w:rFonts w:ascii="Helvetica" w:eastAsia="Times New Roman" w:hAnsi="Helvetica" w:cs="Helvetica"/>
          <w:color w:val="555555"/>
          <w:sz w:val="20"/>
          <w:szCs w:val="20"/>
        </w:rPr>
        <w:t>siness Certifications</w:t>
      </w:r>
    </w:p>
    <w:p w:rsidR="00C84496" w:rsidRDefault="00C84496" w:rsidP="00F73FCE">
      <w:pPr>
        <w:pStyle w:val="ListParagraph"/>
        <w:numPr>
          <w:ilvl w:val="0"/>
          <w:numId w:val="1"/>
        </w:numPr>
        <w:shd w:val="clear" w:color="auto" w:fill="FFFFFF"/>
        <w:spacing w:after="0" w:line="240" w:lineRule="auto"/>
        <w:rPr>
          <w:rFonts w:ascii="Helvetica" w:eastAsia="Times New Roman" w:hAnsi="Helvetica" w:cs="Helvetica"/>
          <w:color w:val="555555"/>
          <w:sz w:val="20"/>
          <w:szCs w:val="20"/>
        </w:rPr>
      </w:pPr>
      <w:proofErr w:type="spellStart"/>
      <w:r w:rsidRPr="00C84496">
        <w:rPr>
          <w:rFonts w:ascii="Helvetica" w:eastAsia="Times New Roman" w:hAnsi="Helvetica" w:cs="Helvetica"/>
          <w:color w:val="555555"/>
          <w:sz w:val="20"/>
          <w:szCs w:val="20"/>
        </w:rPr>
        <w:t>HubZone</w:t>
      </w:r>
      <w:proofErr w:type="spellEnd"/>
      <w:r w:rsidRPr="00C84496">
        <w:rPr>
          <w:rFonts w:ascii="Helvetica" w:eastAsia="Times New Roman" w:hAnsi="Helvetica" w:cs="Helvetica"/>
          <w:color w:val="555555"/>
          <w:sz w:val="20"/>
          <w:szCs w:val="20"/>
        </w:rPr>
        <w:t xml:space="preserve"> and 8(a) Certifications</w:t>
      </w:r>
    </w:p>
    <w:p w:rsidR="00F73FCE" w:rsidRPr="00C84496" w:rsidRDefault="00F73FCE" w:rsidP="00F73FCE">
      <w:pPr>
        <w:pStyle w:val="ListParagraph"/>
        <w:shd w:val="clear" w:color="auto" w:fill="FFFFFF"/>
        <w:spacing w:after="0" w:line="240" w:lineRule="auto"/>
        <w:rPr>
          <w:rFonts w:ascii="Helvetica" w:eastAsia="Times New Roman" w:hAnsi="Helvetica" w:cs="Helvetica"/>
          <w:color w:val="555555"/>
          <w:sz w:val="20"/>
          <w:szCs w:val="20"/>
        </w:rPr>
      </w:pPr>
    </w:p>
    <w:p w:rsidR="0088498B" w:rsidRDefault="00C84496" w:rsidP="00F73FCE">
      <w:pPr>
        <w:shd w:val="clear" w:color="auto" w:fill="FFFFFF"/>
        <w:spacing w:after="0" w:line="240" w:lineRule="auto"/>
        <w:rPr>
          <w:rFonts w:ascii="Helvetica" w:eastAsia="Times New Roman" w:hAnsi="Helvetica" w:cs="Helvetica"/>
          <w:color w:val="555555"/>
          <w:sz w:val="20"/>
          <w:szCs w:val="20"/>
        </w:rPr>
      </w:pPr>
      <w:r w:rsidRPr="00C84496">
        <w:rPr>
          <w:rFonts w:ascii="Helvetica" w:eastAsia="Times New Roman" w:hAnsi="Helvetica" w:cs="Helvetica"/>
          <w:color w:val="555555"/>
          <w:sz w:val="20"/>
          <w:szCs w:val="20"/>
        </w:rPr>
        <w:t xml:space="preserve">You will </w:t>
      </w:r>
      <w:r w:rsidR="00B978A9" w:rsidRPr="00C84496">
        <w:rPr>
          <w:rFonts w:ascii="Helvetica" w:eastAsia="Times New Roman" w:hAnsi="Helvetica" w:cs="Helvetica"/>
          <w:color w:val="555555"/>
          <w:sz w:val="20"/>
          <w:szCs w:val="20"/>
        </w:rPr>
        <w:t xml:space="preserve">be able to speak to </w:t>
      </w:r>
      <w:r w:rsidRPr="00C84496">
        <w:rPr>
          <w:rFonts w:ascii="Helvetica" w:eastAsia="Times New Roman" w:hAnsi="Helvetica" w:cs="Helvetica"/>
          <w:color w:val="555555"/>
          <w:sz w:val="20"/>
          <w:szCs w:val="20"/>
        </w:rPr>
        <w:t>a consultant</w:t>
      </w:r>
      <w:r w:rsidR="00B978A9" w:rsidRPr="00C84496">
        <w:rPr>
          <w:rFonts w:ascii="Helvetica" w:eastAsia="Times New Roman" w:hAnsi="Helvetica" w:cs="Helvetica"/>
          <w:color w:val="555555"/>
          <w:sz w:val="20"/>
          <w:szCs w:val="20"/>
        </w:rPr>
        <w:t xml:space="preserve"> who will </w:t>
      </w:r>
      <w:r w:rsidRPr="00C84496">
        <w:rPr>
          <w:rFonts w:ascii="Helvetica" w:eastAsia="Times New Roman" w:hAnsi="Helvetica" w:cs="Helvetica"/>
          <w:color w:val="555555"/>
          <w:sz w:val="20"/>
          <w:szCs w:val="20"/>
        </w:rPr>
        <w:t>explain the different certifications available out there and how to choose the right certification for your company. The consultant will also guide you on the application process and will teach you how to take advantage of the certification.</w:t>
      </w:r>
      <w:r w:rsidR="0088498B">
        <w:rPr>
          <w:rFonts w:ascii="Helvetica" w:eastAsia="Times New Roman" w:hAnsi="Helvetica" w:cs="Helvetica"/>
          <w:color w:val="555555"/>
          <w:sz w:val="20"/>
          <w:szCs w:val="20"/>
        </w:rPr>
        <w:t xml:space="preserve"> </w:t>
      </w:r>
    </w:p>
    <w:p w:rsidR="0088498B" w:rsidRDefault="0088498B" w:rsidP="00F73FCE">
      <w:pPr>
        <w:shd w:val="clear" w:color="auto" w:fill="FFFFFF"/>
        <w:spacing w:after="0" w:line="240" w:lineRule="auto"/>
        <w:rPr>
          <w:rFonts w:ascii="Helvetica" w:eastAsia="Times New Roman" w:hAnsi="Helvetica" w:cs="Helvetica"/>
          <w:color w:val="555555"/>
          <w:sz w:val="20"/>
          <w:szCs w:val="20"/>
        </w:rPr>
      </w:pPr>
    </w:p>
    <w:p w:rsidR="00B978A9" w:rsidRPr="00C84496" w:rsidRDefault="0088498B" w:rsidP="00F73FCE">
      <w:pPr>
        <w:shd w:val="clear" w:color="auto" w:fill="FFFFFF"/>
        <w:spacing w:after="0" w:line="240" w:lineRule="auto"/>
        <w:rPr>
          <w:rFonts w:ascii="Helvetica" w:eastAsia="Times New Roman" w:hAnsi="Helvetica" w:cs="Helvetica"/>
          <w:color w:val="555555"/>
          <w:sz w:val="20"/>
          <w:szCs w:val="20"/>
        </w:rPr>
      </w:pPr>
      <w:r>
        <w:rPr>
          <w:rFonts w:ascii="Helvetica" w:eastAsia="Times New Roman" w:hAnsi="Helvetica" w:cs="Helvetica"/>
          <w:color w:val="555555"/>
          <w:sz w:val="20"/>
          <w:szCs w:val="20"/>
        </w:rPr>
        <w:t>Note: The SBDC at USF does not issue certifications. But, the SBDC consultants will assist you in obtaining them.</w:t>
      </w:r>
    </w:p>
    <w:p w:rsidR="00F73FCE" w:rsidRDefault="00F73FCE" w:rsidP="00F73FCE">
      <w:pPr>
        <w:shd w:val="clear" w:color="auto" w:fill="FFFFFF"/>
        <w:spacing w:after="0" w:line="240" w:lineRule="auto"/>
        <w:rPr>
          <w:rFonts w:ascii="Helvetica" w:eastAsia="Times New Roman" w:hAnsi="Helvetica" w:cs="Helvetica"/>
          <w:b/>
          <w:bCs/>
          <w:color w:val="555555"/>
          <w:sz w:val="20"/>
        </w:rPr>
      </w:pPr>
    </w:p>
    <w:p w:rsidR="00F73FCE" w:rsidRDefault="00F73FCE" w:rsidP="00F73FCE">
      <w:pPr>
        <w:shd w:val="clear" w:color="auto" w:fill="FFFFFF"/>
        <w:spacing w:after="0" w:line="240" w:lineRule="auto"/>
        <w:rPr>
          <w:rFonts w:ascii="Helvetica" w:eastAsia="Times New Roman" w:hAnsi="Helvetica" w:cs="Helvetica"/>
          <w:b/>
          <w:bCs/>
          <w:color w:val="555555"/>
          <w:sz w:val="20"/>
        </w:rPr>
      </w:pPr>
    </w:p>
    <w:p w:rsidR="00B978A9" w:rsidRDefault="00B978A9" w:rsidP="00F73FCE">
      <w:pPr>
        <w:shd w:val="clear" w:color="auto" w:fill="FFFFFF"/>
        <w:spacing w:after="0" w:line="240" w:lineRule="auto"/>
        <w:rPr>
          <w:rFonts w:ascii="Helvetica" w:eastAsia="Times New Roman" w:hAnsi="Helvetica" w:cs="Helvetica"/>
          <w:b/>
          <w:bCs/>
          <w:color w:val="555555"/>
          <w:sz w:val="20"/>
        </w:rPr>
      </w:pPr>
      <w:r w:rsidRPr="00C84496">
        <w:rPr>
          <w:rFonts w:ascii="Helvetica" w:eastAsia="Times New Roman" w:hAnsi="Helvetica" w:cs="Helvetica"/>
          <w:b/>
          <w:bCs/>
          <w:color w:val="555555"/>
          <w:sz w:val="20"/>
        </w:rPr>
        <w:t>How do I Make an Appointment?</w:t>
      </w:r>
    </w:p>
    <w:p w:rsidR="007D249C" w:rsidRPr="00C84496" w:rsidRDefault="007D249C" w:rsidP="00F73FCE">
      <w:pPr>
        <w:shd w:val="clear" w:color="auto" w:fill="FFFFFF"/>
        <w:spacing w:after="0" w:line="240" w:lineRule="auto"/>
        <w:rPr>
          <w:rFonts w:ascii="Helvetica" w:eastAsia="Times New Roman" w:hAnsi="Helvetica" w:cs="Helvetica"/>
          <w:color w:val="555555"/>
          <w:sz w:val="20"/>
          <w:szCs w:val="20"/>
        </w:rPr>
      </w:pPr>
    </w:p>
    <w:p w:rsidR="00B978A9" w:rsidRPr="00C84496" w:rsidRDefault="00B978A9" w:rsidP="00F73FCE">
      <w:pPr>
        <w:shd w:val="clear" w:color="auto" w:fill="FFFFFF"/>
        <w:spacing w:after="0" w:line="240" w:lineRule="auto"/>
        <w:rPr>
          <w:rFonts w:ascii="Helvetica" w:eastAsia="Times New Roman" w:hAnsi="Helvetica" w:cs="Helvetica"/>
          <w:color w:val="555555"/>
          <w:sz w:val="20"/>
          <w:szCs w:val="20"/>
        </w:rPr>
      </w:pPr>
      <w:r w:rsidRPr="00C84496">
        <w:rPr>
          <w:rFonts w:ascii="Helvetica" w:eastAsia="Times New Roman" w:hAnsi="Helvetica" w:cs="Helvetica"/>
          <w:color w:val="555555"/>
          <w:sz w:val="20"/>
          <w:szCs w:val="20"/>
        </w:rPr>
        <w:t xml:space="preserve">Please call </w:t>
      </w:r>
      <w:r w:rsidRPr="00C84496">
        <w:rPr>
          <w:rFonts w:ascii="Helvetica" w:eastAsia="Times New Roman" w:hAnsi="Helvetica" w:cs="Helvetica"/>
          <w:b/>
          <w:bCs/>
          <w:color w:val="555555"/>
          <w:sz w:val="20"/>
        </w:rPr>
        <w:t>(813) 905-5800</w:t>
      </w:r>
      <w:r w:rsidRPr="00C84496">
        <w:rPr>
          <w:rFonts w:ascii="Helvetica" w:eastAsia="Times New Roman" w:hAnsi="Helvetica" w:cs="Helvetica"/>
          <w:color w:val="555555"/>
          <w:sz w:val="20"/>
          <w:szCs w:val="20"/>
        </w:rPr>
        <w:t xml:space="preserve"> to make an appointment.</w:t>
      </w:r>
    </w:p>
    <w:p w:rsidR="00F73FCE" w:rsidRDefault="00F73FCE" w:rsidP="00F73FCE">
      <w:pPr>
        <w:shd w:val="clear" w:color="auto" w:fill="FFFFFF"/>
        <w:spacing w:after="0" w:line="240" w:lineRule="auto"/>
        <w:rPr>
          <w:rFonts w:ascii="Helvetica" w:eastAsia="Times New Roman" w:hAnsi="Helvetica" w:cs="Helvetica"/>
          <w:b/>
          <w:bCs/>
          <w:color w:val="555555"/>
          <w:sz w:val="20"/>
        </w:rPr>
      </w:pPr>
    </w:p>
    <w:p w:rsidR="00F73FCE" w:rsidRDefault="00F73FCE" w:rsidP="00F73FCE">
      <w:pPr>
        <w:shd w:val="clear" w:color="auto" w:fill="FFFFFF"/>
        <w:spacing w:after="0" w:line="240" w:lineRule="auto"/>
        <w:rPr>
          <w:rFonts w:ascii="Helvetica" w:eastAsia="Times New Roman" w:hAnsi="Helvetica" w:cs="Helvetica"/>
          <w:b/>
          <w:bCs/>
          <w:color w:val="555555"/>
          <w:sz w:val="20"/>
        </w:rPr>
      </w:pPr>
    </w:p>
    <w:p w:rsidR="00F73FCE" w:rsidRDefault="00F73FCE" w:rsidP="00F73FCE">
      <w:pPr>
        <w:shd w:val="clear" w:color="auto" w:fill="FFFFFF"/>
        <w:spacing w:after="0" w:line="240" w:lineRule="auto"/>
        <w:rPr>
          <w:rFonts w:ascii="Helvetica" w:eastAsia="Times New Roman" w:hAnsi="Helvetica" w:cs="Helvetica"/>
          <w:b/>
          <w:bCs/>
          <w:color w:val="555555"/>
          <w:sz w:val="20"/>
        </w:rPr>
      </w:pPr>
      <w:r w:rsidRPr="00C84496">
        <w:rPr>
          <w:rFonts w:ascii="Helvetica" w:eastAsia="Times New Roman" w:hAnsi="Helvetica" w:cs="Helvetica"/>
          <w:b/>
          <w:bCs/>
          <w:color w:val="555555"/>
          <w:sz w:val="20"/>
        </w:rPr>
        <w:t xml:space="preserve">What Type of </w:t>
      </w:r>
      <w:r>
        <w:rPr>
          <w:rFonts w:ascii="Helvetica" w:eastAsia="Times New Roman" w:hAnsi="Helvetica" w:cs="Helvetica"/>
          <w:b/>
          <w:bCs/>
          <w:color w:val="555555"/>
          <w:sz w:val="20"/>
        </w:rPr>
        <w:t>Training</w:t>
      </w:r>
      <w:r w:rsidRPr="00C84496">
        <w:rPr>
          <w:rFonts w:ascii="Helvetica" w:eastAsia="Times New Roman" w:hAnsi="Helvetica" w:cs="Helvetica"/>
          <w:b/>
          <w:bCs/>
          <w:color w:val="555555"/>
          <w:sz w:val="20"/>
        </w:rPr>
        <w:t xml:space="preserve"> Is Available at the SBDC on Certifications?</w:t>
      </w:r>
    </w:p>
    <w:p w:rsidR="007D249C" w:rsidRPr="00C84496" w:rsidRDefault="007D249C" w:rsidP="00F73FCE">
      <w:pPr>
        <w:shd w:val="clear" w:color="auto" w:fill="FFFFFF"/>
        <w:spacing w:after="0" w:line="240" w:lineRule="auto"/>
        <w:rPr>
          <w:rFonts w:ascii="Helvetica" w:eastAsia="Times New Roman" w:hAnsi="Helvetica" w:cs="Helvetica"/>
          <w:color w:val="555555"/>
          <w:sz w:val="20"/>
          <w:szCs w:val="20"/>
        </w:rPr>
      </w:pPr>
    </w:p>
    <w:p w:rsidR="007D249C" w:rsidRPr="007D249C" w:rsidRDefault="000764A2" w:rsidP="00F73FCE">
      <w:pPr>
        <w:shd w:val="clear" w:color="auto" w:fill="FFFFFF"/>
        <w:spacing w:after="0" w:line="240" w:lineRule="auto"/>
        <w:rPr>
          <w:rFonts w:ascii="Helvetica" w:eastAsia="Times New Roman" w:hAnsi="Helvetica" w:cs="Helvetica"/>
          <w:color w:val="555555"/>
          <w:sz w:val="20"/>
          <w:szCs w:val="20"/>
        </w:rPr>
      </w:pPr>
      <w:r w:rsidRPr="000764A2">
        <w:rPr>
          <w:rFonts w:ascii="Helvetica" w:eastAsia="Times New Roman" w:hAnsi="Helvetica" w:cs="Helvetica"/>
          <w:color w:val="555555"/>
          <w:sz w:val="20"/>
          <w:szCs w:val="20"/>
        </w:rPr>
        <w:t xml:space="preserve">The SBDC at USF offers </w:t>
      </w:r>
      <w:r w:rsidR="007D249C" w:rsidRPr="000764A2">
        <w:rPr>
          <w:rFonts w:ascii="Helvetica" w:eastAsia="Times New Roman" w:hAnsi="Helvetica" w:cs="Helvetica"/>
          <w:color w:val="555555"/>
          <w:sz w:val="20"/>
          <w:szCs w:val="20"/>
        </w:rPr>
        <w:t xml:space="preserve">a </w:t>
      </w:r>
      <w:r w:rsidR="007D249C">
        <w:rPr>
          <w:rFonts w:ascii="Helvetica" w:eastAsia="Times New Roman" w:hAnsi="Helvetica" w:cs="Helvetica"/>
          <w:color w:val="555555"/>
          <w:sz w:val="20"/>
          <w:szCs w:val="20"/>
        </w:rPr>
        <w:t>Wome</w:t>
      </w:r>
      <w:r w:rsidR="007D249C" w:rsidRPr="007D249C">
        <w:rPr>
          <w:rFonts w:ascii="Helvetica" w:eastAsia="Times New Roman" w:hAnsi="Helvetica" w:cs="Helvetica"/>
          <w:color w:val="555555"/>
          <w:sz w:val="20"/>
          <w:szCs w:val="20"/>
        </w:rPr>
        <w:t>n, Minority &amp; Service Disabled Veteran Certification Seminar</w:t>
      </w:r>
      <w:r w:rsidR="007D249C">
        <w:rPr>
          <w:rFonts w:ascii="Helvetica" w:eastAsia="Times New Roman" w:hAnsi="Helvetica" w:cs="Helvetica"/>
          <w:color w:val="555555"/>
          <w:sz w:val="20"/>
          <w:szCs w:val="20"/>
        </w:rPr>
        <w:t xml:space="preserve"> </w:t>
      </w:r>
      <w:r w:rsidRPr="000764A2">
        <w:rPr>
          <w:rFonts w:ascii="Helvetica" w:eastAsia="Times New Roman" w:hAnsi="Helvetica" w:cs="Helvetica"/>
          <w:color w:val="555555"/>
          <w:sz w:val="20"/>
          <w:szCs w:val="20"/>
        </w:rPr>
        <w:t>twice a month</w:t>
      </w:r>
      <w:r w:rsidR="007D249C">
        <w:rPr>
          <w:rFonts w:ascii="Helvetica" w:eastAsia="Times New Roman" w:hAnsi="Helvetica" w:cs="Helvetica"/>
          <w:color w:val="555555"/>
          <w:sz w:val="20"/>
          <w:szCs w:val="20"/>
        </w:rPr>
        <w:t xml:space="preserve">. </w:t>
      </w:r>
      <w:r w:rsidR="007D249C" w:rsidRPr="007D249C">
        <w:rPr>
          <w:rFonts w:ascii="Helvetica" w:eastAsia="Times New Roman" w:hAnsi="Helvetica" w:cs="Helvetica"/>
          <w:color w:val="555555"/>
          <w:sz w:val="20"/>
          <w:szCs w:val="20"/>
        </w:rPr>
        <w:t>The seminar provides:</w:t>
      </w:r>
    </w:p>
    <w:p w:rsidR="00F73FCE" w:rsidRDefault="007D249C" w:rsidP="007D249C">
      <w:pPr>
        <w:pStyle w:val="ListParagraph"/>
        <w:numPr>
          <w:ilvl w:val="0"/>
          <w:numId w:val="2"/>
        </w:numPr>
        <w:shd w:val="clear" w:color="auto" w:fill="FFFFFF"/>
        <w:spacing w:after="0" w:line="240" w:lineRule="auto"/>
        <w:rPr>
          <w:rFonts w:ascii="Helvetica" w:eastAsia="Times New Roman" w:hAnsi="Helvetica" w:cs="Helvetica"/>
          <w:color w:val="555555"/>
          <w:sz w:val="20"/>
          <w:szCs w:val="20"/>
        </w:rPr>
      </w:pPr>
      <w:r w:rsidRPr="007D249C">
        <w:rPr>
          <w:rFonts w:ascii="Helvetica" w:eastAsia="Times New Roman" w:hAnsi="Helvetica" w:cs="Helvetica"/>
          <w:color w:val="555555"/>
          <w:sz w:val="20"/>
          <w:szCs w:val="20"/>
        </w:rPr>
        <w:t xml:space="preserve">An overview of </w:t>
      </w:r>
      <w:r w:rsidR="000764A2" w:rsidRPr="007D249C">
        <w:rPr>
          <w:rFonts w:ascii="Helvetica" w:eastAsia="Times New Roman" w:hAnsi="Helvetica" w:cs="Helvetica"/>
          <w:color w:val="555555"/>
          <w:sz w:val="20"/>
          <w:szCs w:val="20"/>
        </w:rPr>
        <w:t xml:space="preserve"> </w:t>
      </w:r>
      <w:r>
        <w:rPr>
          <w:rFonts w:ascii="Helvetica" w:eastAsia="Times New Roman" w:hAnsi="Helvetica" w:cs="Helvetica"/>
          <w:color w:val="555555"/>
          <w:sz w:val="20"/>
          <w:szCs w:val="20"/>
        </w:rPr>
        <w:t>the different types of certifications available</w:t>
      </w:r>
    </w:p>
    <w:p w:rsidR="007D249C" w:rsidRDefault="007D249C" w:rsidP="007D249C">
      <w:pPr>
        <w:pStyle w:val="ListParagraph"/>
        <w:numPr>
          <w:ilvl w:val="0"/>
          <w:numId w:val="2"/>
        </w:numPr>
        <w:shd w:val="clear" w:color="auto" w:fill="FFFFFF"/>
        <w:spacing w:after="0" w:line="240" w:lineRule="auto"/>
        <w:rPr>
          <w:rFonts w:ascii="Helvetica" w:eastAsia="Times New Roman" w:hAnsi="Helvetica" w:cs="Helvetica"/>
          <w:color w:val="555555"/>
          <w:sz w:val="20"/>
          <w:szCs w:val="20"/>
        </w:rPr>
      </w:pPr>
      <w:r>
        <w:rPr>
          <w:rFonts w:ascii="Helvetica" w:eastAsia="Times New Roman" w:hAnsi="Helvetica" w:cs="Helvetica"/>
          <w:color w:val="555555"/>
          <w:sz w:val="20"/>
          <w:szCs w:val="20"/>
        </w:rPr>
        <w:t xml:space="preserve">An explanation on how to use the certifications and </w:t>
      </w:r>
      <w:r w:rsidRPr="007D249C">
        <w:rPr>
          <w:rFonts w:ascii="Helvetica" w:eastAsia="Times New Roman" w:hAnsi="Helvetica" w:cs="Helvetica"/>
          <w:color w:val="555555"/>
          <w:sz w:val="20"/>
          <w:szCs w:val="20"/>
        </w:rPr>
        <w:t>seek business with the private sector and government</w:t>
      </w:r>
    </w:p>
    <w:p w:rsidR="007D249C" w:rsidRDefault="007D249C" w:rsidP="004E4E60">
      <w:pPr>
        <w:pStyle w:val="ListParagraph"/>
        <w:numPr>
          <w:ilvl w:val="0"/>
          <w:numId w:val="2"/>
        </w:numPr>
        <w:shd w:val="clear" w:color="auto" w:fill="FFFFFF"/>
        <w:spacing w:after="0" w:line="240" w:lineRule="auto"/>
        <w:rPr>
          <w:rFonts w:ascii="Helvetica" w:eastAsia="Times New Roman" w:hAnsi="Helvetica" w:cs="Helvetica"/>
          <w:color w:val="555555"/>
          <w:sz w:val="20"/>
          <w:szCs w:val="20"/>
        </w:rPr>
      </w:pPr>
      <w:r>
        <w:rPr>
          <w:rFonts w:ascii="Helvetica" w:eastAsia="Times New Roman" w:hAnsi="Helvetica" w:cs="Helvetica"/>
          <w:color w:val="555555"/>
          <w:sz w:val="20"/>
          <w:szCs w:val="20"/>
        </w:rPr>
        <w:t>A description of the step by step process of how to apply for the State of Florida CBE certification</w:t>
      </w:r>
    </w:p>
    <w:p w:rsidR="004E4E60" w:rsidRDefault="004E4E60" w:rsidP="004E4E60">
      <w:pPr>
        <w:shd w:val="clear" w:color="auto" w:fill="FFFFFF"/>
        <w:spacing w:after="0" w:line="240" w:lineRule="auto"/>
        <w:rPr>
          <w:rFonts w:ascii="Helvetica" w:eastAsia="Times New Roman" w:hAnsi="Helvetica" w:cs="Helvetica"/>
          <w:color w:val="555555"/>
          <w:sz w:val="20"/>
          <w:szCs w:val="20"/>
        </w:rPr>
      </w:pPr>
    </w:p>
    <w:p w:rsidR="004E4E60" w:rsidRDefault="004E4E60" w:rsidP="004E4E60">
      <w:pPr>
        <w:shd w:val="clear" w:color="auto" w:fill="FFFFFF"/>
        <w:spacing w:after="0" w:line="240" w:lineRule="auto"/>
        <w:rPr>
          <w:rFonts w:ascii="Helvetica" w:eastAsia="Times New Roman" w:hAnsi="Helvetica" w:cs="Helvetica"/>
          <w:b/>
          <w:bCs/>
          <w:color w:val="555555"/>
          <w:sz w:val="20"/>
        </w:rPr>
      </w:pPr>
    </w:p>
    <w:p w:rsidR="004E4E60" w:rsidRDefault="004E4E60" w:rsidP="004E4E60">
      <w:pPr>
        <w:shd w:val="clear" w:color="auto" w:fill="FFFFFF"/>
        <w:spacing w:after="0" w:line="240" w:lineRule="auto"/>
        <w:rPr>
          <w:rFonts w:ascii="Helvetica" w:eastAsia="Times New Roman" w:hAnsi="Helvetica" w:cs="Helvetica"/>
          <w:b/>
          <w:bCs/>
          <w:color w:val="555555"/>
          <w:sz w:val="20"/>
        </w:rPr>
      </w:pPr>
      <w:r w:rsidRPr="004E4E60">
        <w:rPr>
          <w:rFonts w:ascii="Helvetica" w:eastAsia="Times New Roman" w:hAnsi="Helvetica" w:cs="Helvetica"/>
          <w:b/>
          <w:bCs/>
          <w:color w:val="555555"/>
          <w:sz w:val="20"/>
        </w:rPr>
        <w:t>How do I Register for a Tampa Training Seminar?</w:t>
      </w:r>
    </w:p>
    <w:p w:rsidR="004E4E60" w:rsidRPr="004E4E60" w:rsidRDefault="004E4E60" w:rsidP="004E4E60">
      <w:pPr>
        <w:shd w:val="clear" w:color="auto" w:fill="FFFFFF"/>
        <w:spacing w:after="0" w:line="240" w:lineRule="auto"/>
        <w:rPr>
          <w:rFonts w:ascii="Helvetica" w:eastAsia="Times New Roman" w:hAnsi="Helvetica" w:cs="Helvetica"/>
          <w:b/>
          <w:bCs/>
          <w:color w:val="555555"/>
          <w:sz w:val="20"/>
        </w:rPr>
      </w:pPr>
    </w:p>
    <w:p w:rsidR="004E4E60" w:rsidRPr="004E4E60" w:rsidRDefault="004E4E60" w:rsidP="004E4E60">
      <w:pPr>
        <w:pStyle w:val="NormalWeb"/>
        <w:shd w:val="clear" w:color="auto" w:fill="FFFFFF"/>
        <w:spacing w:before="0" w:after="0"/>
        <w:rPr>
          <w:rFonts w:ascii="Helvetica" w:hAnsi="Helvetica" w:cs="Helvetica"/>
          <w:color w:val="555555"/>
          <w:sz w:val="20"/>
          <w:szCs w:val="20"/>
        </w:rPr>
      </w:pPr>
      <w:r w:rsidRPr="004E4E60">
        <w:rPr>
          <w:rFonts w:ascii="Helvetica" w:hAnsi="Helvetica" w:cs="Helvetica"/>
          <w:color w:val="555555"/>
          <w:sz w:val="20"/>
          <w:szCs w:val="20"/>
        </w:rPr>
        <w:t>You can register for a seminar right now from your computer. All registrations must be completed online. Visit the training calendar and select the training seminar you would like to attend. Then just click on the “register” link and follow the steps presented. If a seminar includes a fee, you will be directed to our online payment system</w:t>
      </w:r>
    </w:p>
    <w:p w:rsidR="004E4E60" w:rsidRPr="004E4E60" w:rsidRDefault="004E4E60" w:rsidP="004E4E60">
      <w:pPr>
        <w:shd w:val="clear" w:color="auto" w:fill="FFFFFF"/>
        <w:spacing w:after="0" w:line="240" w:lineRule="auto"/>
        <w:rPr>
          <w:rFonts w:ascii="Helvetica" w:eastAsia="Times New Roman" w:hAnsi="Helvetica" w:cs="Helvetica"/>
          <w:color w:val="555555"/>
          <w:sz w:val="20"/>
          <w:szCs w:val="20"/>
          <w:lang w:val="en-GB"/>
        </w:rPr>
      </w:pPr>
    </w:p>
    <w:p w:rsidR="007D249C" w:rsidRPr="007D249C" w:rsidRDefault="007D249C" w:rsidP="007D249C">
      <w:pPr>
        <w:pStyle w:val="ListParagraph"/>
        <w:shd w:val="clear" w:color="auto" w:fill="FFFFFF"/>
        <w:spacing w:after="0" w:line="240" w:lineRule="auto"/>
        <w:ind w:left="765"/>
        <w:rPr>
          <w:rFonts w:ascii="Helvetica" w:eastAsia="Times New Roman" w:hAnsi="Helvetica" w:cs="Helvetica"/>
          <w:color w:val="555555"/>
          <w:sz w:val="20"/>
          <w:szCs w:val="20"/>
        </w:rPr>
      </w:pPr>
    </w:p>
    <w:p w:rsidR="00F73FCE" w:rsidRDefault="00F73FCE" w:rsidP="00F73FCE">
      <w:pPr>
        <w:shd w:val="clear" w:color="auto" w:fill="FFFFFF"/>
        <w:spacing w:after="0" w:line="240" w:lineRule="auto"/>
        <w:rPr>
          <w:rFonts w:ascii="Helvetica" w:eastAsia="Times New Roman" w:hAnsi="Helvetica" w:cs="Helvetica"/>
          <w:b/>
          <w:bCs/>
          <w:color w:val="555555"/>
          <w:sz w:val="20"/>
        </w:rPr>
      </w:pPr>
    </w:p>
    <w:p w:rsidR="00B978A9" w:rsidRDefault="00B978A9" w:rsidP="00F73FCE">
      <w:pPr>
        <w:shd w:val="clear" w:color="auto" w:fill="FFFFFF"/>
        <w:spacing w:after="0" w:line="240" w:lineRule="auto"/>
        <w:rPr>
          <w:rFonts w:ascii="Helvetica" w:eastAsia="Times New Roman" w:hAnsi="Helvetica" w:cs="Helvetica"/>
          <w:b/>
          <w:bCs/>
          <w:color w:val="555555"/>
          <w:sz w:val="20"/>
        </w:rPr>
      </w:pPr>
      <w:r w:rsidRPr="00C84496">
        <w:rPr>
          <w:rFonts w:ascii="Helvetica" w:eastAsia="Times New Roman" w:hAnsi="Helvetica" w:cs="Helvetica"/>
          <w:b/>
          <w:bCs/>
          <w:color w:val="555555"/>
          <w:sz w:val="20"/>
        </w:rPr>
        <w:t>Are there other Resources Available?</w:t>
      </w:r>
    </w:p>
    <w:p w:rsidR="007D249C" w:rsidRPr="00C84496" w:rsidRDefault="007D249C" w:rsidP="00F73FCE">
      <w:pPr>
        <w:shd w:val="clear" w:color="auto" w:fill="FFFFFF"/>
        <w:spacing w:after="0" w:line="240" w:lineRule="auto"/>
        <w:rPr>
          <w:rFonts w:ascii="Helvetica" w:eastAsia="Times New Roman" w:hAnsi="Helvetica" w:cs="Helvetica"/>
          <w:color w:val="555555"/>
          <w:sz w:val="20"/>
          <w:szCs w:val="20"/>
        </w:rPr>
      </w:pPr>
    </w:p>
    <w:p w:rsidR="00547B2D" w:rsidRDefault="00ED74C0" w:rsidP="00F73FCE">
      <w:pPr>
        <w:spacing w:after="0" w:line="240" w:lineRule="auto"/>
        <w:rPr>
          <w:rFonts w:ascii="Helvetica" w:eastAsia="Times New Roman" w:hAnsi="Helvetica" w:cs="Helvetica"/>
          <w:color w:val="555555"/>
          <w:sz w:val="20"/>
          <w:szCs w:val="20"/>
        </w:rPr>
      </w:pPr>
      <w:r>
        <w:rPr>
          <w:rFonts w:ascii="Helvetica" w:eastAsia="Times New Roman" w:hAnsi="Helvetica" w:cs="Helvetica"/>
          <w:color w:val="555555"/>
          <w:sz w:val="20"/>
          <w:szCs w:val="20"/>
        </w:rPr>
        <w:t>Contrary to what many people think, there are many types of certifications out there. Some are used to obtain government contracts; others are used to obtain contracts with large private companies. Also, different government agencies accept different certifications. Below is a list of useful websites that contain information on specific certifications, requirements and application processes:</w:t>
      </w:r>
    </w:p>
    <w:p w:rsidR="007D249C" w:rsidRDefault="007D249C" w:rsidP="00F73FCE">
      <w:pPr>
        <w:spacing w:after="0" w:line="240" w:lineRule="auto"/>
        <w:rPr>
          <w:rFonts w:ascii="Helvetica" w:eastAsia="Times New Roman" w:hAnsi="Helvetica" w:cs="Helvetica"/>
          <w:color w:val="555555"/>
          <w:sz w:val="20"/>
          <w:szCs w:val="20"/>
        </w:rPr>
      </w:pPr>
    </w:p>
    <w:p w:rsidR="00ED74C0" w:rsidRPr="007D249C" w:rsidRDefault="00ED74C0" w:rsidP="007D249C">
      <w:pPr>
        <w:pStyle w:val="ListParagraph"/>
        <w:numPr>
          <w:ilvl w:val="0"/>
          <w:numId w:val="3"/>
        </w:numPr>
        <w:spacing w:after="0" w:line="240" w:lineRule="auto"/>
        <w:rPr>
          <w:rFonts w:ascii="Helvetica" w:eastAsia="Times New Roman" w:hAnsi="Helvetica" w:cs="Helvetica"/>
          <w:color w:val="555555"/>
          <w:sz w:val="20"/>
          <w:szCs w:val="20"/>
        </w:rPr>
      </w:pPr>
      <w:r w:rsidRPr="007D249C">
        <w:rPr>
          <w:rFonts w:ascii="Helvetica" w:eastAsia="Times New Roman" w:hAnsi="Helvetica" w:cs="Helvetica"/>
          <w:color w:val="555555"/>
          <w:sz w:val="20"/>
          <w:szCs w:val="20"/>
        </w:rPr>
        <w:t>8(a) - http://www.sba.gov/aboutsba/sbaprograms/8abd/index.html</w:t>
      </w:r>
    </w:p>
    <w:p w:rsidR="00ED74C0" w:rsidRPr="00925210" w:rsidRDefault="00ED74C0" w:rsidP="007D249C">
      <w:pPr>
        <w:pStyle w:val="ListParagraph"/>
        <w:numPr>
          <w:ilvl w:val="0"/>
          <w:numId w:val="3"/>
        </w:numPr>
        <w:spacing w:after="0" w:line="240" w:lineRule="auto"/>
        <w:rPr>
          <w:rFonts w:ascii="Helvetica" w:eastAsia="Times New Roman" w:hAnsi="Helvetica" w:cs="Helvetica"/>
          <w:color w:val="555555"/>
          <w:sz w:val="20"/>
          <w:szCs w:val="20"/>
          <w:lang w:val="es-CO"/>
        </w:rPr>
      </w:pPr>
      <w:r w:rsidRPr="00925210">
        <w:rPr>
          <w:rFonts w:ascii="Helvetica" w:eastAsia="Times New Roman" w:hAnsi="Helvetica" w:cs="Helvetica"/>
          <w:color w:val="555555"/>
          <w:sz w:val="20"/>
          <w:szCs w:val="20"/>
          <w:lang w:val="es-CO"/>
        </w:rPr>
        <w:t>HubZone - http://www.sba.gov/hubzone/</w:t>
      </w:r>
    </w:p>
    <w:p w:rsidR="00ED74C0" w:rsidRPr="007D249C" w:rsidRDefault="00ED74C0" w:rsidP="007D249C">
      <w:pPr>
        <w:pStyle w:val="ListParagraph"/>
        <w:numPr>
          <w:ilvl w:val="0"/>
          <w:numId w:val="3"/>
        </w:numPr>
        <w:spacing w:after="0" w:line="240" w:lineRule="auto"/>
        <w:rPr>
          <w:rFonts w:ascii="Helvetica" w:eastAsia="Times New Roman" w:hAnsi="Helvetica" w:cs="Helvetica"/>
          <w:color w:val="555555"/>
          <w:sz w:val="20"/>
          <w:szCs w:val="20"/>
        </w:rPr>
      </w:pPr>
      <w:r w:rsidRPr="007D249C">
        <w:rPr>
          <w:rFonts w:ascii="Helvetica" w:eastAsia="Times New Roman" w:hAnsi="Helvetica" w:cs="Helvetica"/>
          <w:color w:val="555555"/>
          <w:sz w:val="20"/>
          <w:szCs w:val="20"/>
        </w:rPr>
        <w:t>State of Florida CBE - http://dms.myflorida.com/other_programs/office_of_supplier_diversity_osd/certification</w:t>
      </w:r>
    </w:p>
    <w:p w:rsidR="00ED74C0" w:rsidRPr="007D249C" w:rsidRDefault="00ED74C0" w:rsidP="007D249C">
      <w:pPr>
        <w:pStyle w:val="ListParagraph"/>
        <w:numPr>
          <w:ilvl w:val="0"/>
          <w:numId w:val="3"/>
        </w:numPr>
        <w:spacing w:after="0" w:line="240" w:lineRule="auto"/>
        <w:rPr>
          <w:rFonts w:ascii="Helvetica" w:eastAsia="Times New Roman" w:hAnsi="Helvetica" w:cs="Helvetica"/>
          <w:color w:val="555555"/>
          <w:sz w:val="20"/>
          <w:szCs w:val="20"/>
        </w:rPr>
      </w:pPr>
      <w:r w:rsidRPr="007D249C">
        <w:rPr>
          <w:rFonts w:ascii="Helvetica" w:eastAsia="Times New Roman" w:hAnsi="Helvetica" w:cs="Helvetica"/>
          <w:color w:val="555555"/>
          <w:sz w:val="20"/>
          <w:szCs w:val="20"/>
        </w:rPr>
        <w:t>Florida Dept. of Transportation DBE - http://www.dot.state.fl.us/equalopportunityoffice/dbeprogram.shtm</w:t>
      </w:r>
    </w:p>
    <w:p w:rsidR="00ED74C0" w:rsidRPr="007D249C" w:rsidRDefault="00ED74C0" w:rsidP="007D249C">
      <w:pPr>
        <w:pStyle w:val="ListParagraph"/>
        <w:numPr>
          <w:ilvl w:val="0"/>
          <w:numId w:val="3"/>
        </w:numPr>
        <w:spacing w:after="0" w:line="240" w:lineRule="auto"/>
        <w:rPr>
          <w:rFonts w:ascii="Helvetica" w:eastAsia="Times New Roman" w:hAnsi="Helvetica" w:cs="Helvetica"/>
          <w:color w:val="555555"/>
          <w:sz w:val="20"/>
          <w:szCs w:val="20"/>
        </w:rPr>
      </w:pPr>
      <w:r w:rsidRPr="007D249C">
        <w:rPr>
          <w:rFonts w:ascii="Helvetica" w:eastAsia="Times New Roman" w:hAnsi="Helvetica" w:cs="Helvetica"/>
          <w:color w:val="555555"/>
          <w:sz w:val="20"/>
          <w:szCs w:val="20"/>
        </w:rPr>
        <w:lastRenderedPageBreak/>
        <w:t xml:space="preserve">Hillsborough County DM/DWBE &amp; SBE - </w:t>
      </w:r>
      <w:hyperlink r:id="rId6" w:history="1">
        <w:r w:rsidRPr="007D249C">
          <w:rPr>
            <w:rFonts w:ascii="Helvetica" w:eastAsia="Times New Roman" w:hAnsi="Helvetica" w:cs="Helvetica"/>
            <w:color w:val="555555"/>
            <w:sz w:val="20"/>
            <w:szCs w:val="20"/>
          </w:rPr>
          <w:t>http://www.hillsboroughcounty.org/econdev/enterprise/</w:t>
        </w:r>
      </w:hyperlink>
    </w:p>
    <w:p w:rsidR="00ED74C0" w:rsidRPr="007D249C" w:rsidRDefault="00ED74C0" w:rsidP="007D249C">
      <w:pPr>
        <w:pStyle w:val="ListParagraph"/>
        <w:numPr>
          <w:ilvl w:val="0"/>
          <w:numId w:val="3"/>
        </w:numPr>
        <w:spacing w:after="0" w:line="240" w:lineRule="auto"/>
        <w:rPr>
          <w:rFonts w:ascii="Helvetica" w:eastAsia="Times New Roman" w:hAnsi="Helvetica" w:cs="Helvetica"/>
          <w:color w:val="555555"/>
          <w:sz w:val="20"/>
          <w:szCs w:val="20"/>
        </w:rPr>
      </w:pPr>
      <w:r w:rsidRPr="007D249C">
        <w:rPr>
          <w:rFonts w:ascii="Helvetica" w:eastAsia="Times New Roman" w:hAnsi="Helvetica" w:cs="Helvetica"/>
          <w:color w:val="555555"/>
          <w:sz w:val="20"/>
          <w:szCs w:val="20"/>
        </w:rPr>
        <w:t>City of Tampa</w:t>
      </w:r>
      <w:r w:rsidR="007B41C2" w:rsidRPr="007D249C">
        <w:rPr>
          <w:rFonts w:ascii="Helvetica" w:eastAsia="Times New Roman" w:hAnsi="Helvetica" w:cs="Helvetica"/>
          <w:color w:val="555555"/>
          <w:sz w:val="20"/>
          <w:szCs w:val="20"/>
        </w:rPr>
        <w:t xml:space="preserve"> WMBE &amp; SBE</w:t>
      </w:r>
      <w:r w:rsidRPr="007D249C">
        <w:rPr>
          <w:rFonts w:ascii="Helvetica" w:eastAsia="Times New Roman" w:hAnsi="Helvetica" w:cs="Helvetica"/>
          <w:color w:val="555555"/>
          <w:sz w:val="20"/>
          <w:szCs w:val="20"/>
        </w:rPr>
        <w:t xml:space="preserve"> - </w:t>
      </w:r>
      <w:hyperlink r:id="rId7" w:history="1">
        <w:r w:rsidRPr="007D249C">
          <w:rPr>
            <w:rFonts w:ascii="Helvetica" w:eastAsia="Times New Roman" w:hAnsi="Helvetica" w:cs="Helvetica"/>
            <w:color w:val="555555"/>
            <w:sz w:val="20"/>
            <w:szCs w:val="20"/>
          </w:rPr>
          <w:t>http://www.tampagov.net/dept_minority_business_development/</w:t>
        </w:r>
      </w:hyperlink>
    </w:p>
    <w:p w:rsidR="00ED74C0" w:rsidRPr="007D249C" w:rsidRDefault="00ED74C0" w:rsidP="007D249C">
      <w:pPr>
        <w:pStyle w:val="ListParagraph"/>
        <w:numPr>
          <w:ilvl w:val="0"/>
          <w:numId w:val="3"/>
        </w:numPr>
        <w:spacing w:after="0" w:line="240" w:lineRule="auto"/>
        <w:rPr>
          <w:rFonts w:ascii="Helvetica" w:eastAsia="Times New Roman" w:hAnsi="Helvetica" w:cs="Helvetica"/>
          <w:color w:val="555555"/>
          <w:sz w:val="20"/>
          <w:szCs w:val="20"/>
        </w:rPr>
      </w:pPr>
      <w:r w:rsidRPr="007D249C">
        <w:rPr>
          <w:rFonts w:ascii="Helvetica" w:eastAsia="Times New Roman" w:hAnsi="Helvetica" w:cs="Helvetica"/>
          <w:color w:val="555555"/>
          <w:sz w:val="20"/>
          <w:szCs w:val="20"/>
        </w:rPr>
        <w:t xml:space="preserve">Pinellas County SBE - </w:t>
      </w:r>
      <w:hyperlink r:id="rId8" w:history="1">
        <w:r w:rsidRPr="007D249C">
          <w:rPr>
            <w:rFonts w:ascii="Helvetica" w:eastAsia="Times New Roman" w:hAnsi="Helvetica" w:cs="Helvetica"/>
            <w:color w:val="555555"/>
            <w:sz w:val="20"/>
            <w:szCs w:val="20"/>
          </w:rPr>
          <w:t>http://www.pinellascounty.org/purchase/sbap1.htm</w:t>
        </w:r>
      </w:hyperlink>
    </w:p>
    <w:p w:rsidR="00ED74C0" w:rsidRPr="007D249C" w:rsidRDefault="00ED74C0" w:rsidP="007D249C">
      <w:pPr>
        <w:pStyle w:val="ListParagraph"/>
        <w:numPr>
          <w:ilvl w:val="0"/>
          <w:numId w:val="3"/>
        </w:numPr>
        <w:spacing w:after="0" w:line="240" w:lineRule="auto"/>
        <w:rPr>
          <w:rFonts w:ascii="Helvetica" w:eastAsia="Times New Roman" w:hAnsi="Helvetica" w:cs="Helvetica"/>
          <w:color w:val="555555"/>
          <w:sz w:val="20"/>
          <w:szCs w:val="20"/>
        </w:rPr>
      </w:pPr>
      <w:r w:rsidRPr="007D249C">
        <w:rPr>
          <w:rFonts w:ascii="Helvetica" w:eastAsia="Times New Roman" w:hAnsi="Helvetica" w:cs="Helvetica"/>
          <w:color w:val="555555"/>
          <w:sz w:val="20"/>
          <w:szCs w:val="20"/>
        </w:rPr>
        <w:t xml:space="preserve">City of St. Petersburg SBE - </w:t>
      </w:r>
      <w:hyperlink r:id="rId9" w:history="1">
        <w:r w:rsidR="007B41C2" w:rsidRPr="007D249C">
          <w:rPr>
            <w:rStyle w:val="Hyperlink"/>
            <w:rFonts w:ascii="Helvetica" w:eastAsia="Times New Roman" w:hAnsi="Helvetica" w:cs="Helvetica"/>
            <w:sz w:val="20"/>
            <w:szCs w:val="20"/>
          </w:rPr>
          <w:t>http://www.stpete.org/bac/sbe.asp</w:t>
        </w:r>
      </w:hyperlink>
    </w:p>
    <w:p w:rsidR="007B41C2" w:rsidRPr="007D249C" w:rsidRDefault="007B41C2" w:rsidP="007D249C">
      <w:pPr>
        <w:pStyle w:val="ListParagraph"/>
        <w:numPr>
          <w:ilvl w:val="0"/>
          <w:numId w:val="3"/>
        </w:numPr>
        <w:spacing w:after="0" w:line="240" w:lineRule="auto"/>
        <w:rPr>
          <w:rFonts w:ascii="Helvetica" w:eastAsia="Times New Roman" w:hAnsi="Helvetica" w:cs="Helvetica"/>
          <w:color w:val="555555"/>
          <w:sz w:val="20"/>
          <w:szCs w:val="20"/>
        </w:rPr>
      </w:pPr>
      <w:r w:rsidRPr="007D249C">
        <w:rPr>
          <w:rFonts w:ascii="Helvetica" w:eastAsia="Times New Roman" w:hAnsi="Helvetica" w:cs="Helvetica"/>
          <w:color w:val="555555"/>
          <w:sz w:val="20"/>
          <w:szCs w:val="20"/>
        </w:rPr>
        <w:t xml:space="preserve">FMSDC – </w:t>
      </w:r>
      <w:hyperlink r:id="rId10" w:history="1">
        <w:r w:rsidRPr="007D249C">
          <w:rPr>
            <w:rStyle w:val="Hyperlink"/>
            <w:rFonts w:ascii="Helvetica" w:eastAsia="Times New Roman" w:hAnsi="Helvetica" w:cs="Helvetica"/>
            <w:sz w:val="20"/>
            <w:szCs w:val="20"/>
          </w:rPr>
          <w:t>www.fmsdc.org</w:t>
        </w:r>
      </w:hyperlink>
    </w:p>
    <w:p w:rsidR="007B41C2" w:rsidRPr="007D249C" w:rsidRDefault="007B41C2" w:rsidP="007D249C">
      <w:pPr>
        <w:pStyle w:val="ListParagraph"/>
        <w:numPr>
          <w:ilvl w:val="0"/>
          <w:numId w:val="3"/>
        </w:numPr>
        <w:spacing w:after="0" w:line="240" w:lineRule="auto"/>
        <w:rPr>
          <w:rFonts w:ascii="Helvetica" w:eastAsia="Times New Roman" w:hAnsi="Helvetica" w:cs="Helvetica"/>
          <w:color w:val="555555"/>
          <w:sz w:val="20"/>
          <w:szCs w:val="20"/>
        </w:rPr>
      </w:pPr>
      <w:r w:rsidRPr="007D249C">
        <w:rPr>
          <w:rFonts w:ascii="Helvetica" w:eastAsia="Times New Roman" w:hAnsi="Helvetica" w:cs="Helvetica"/>
          <w:color w:val="555555"/>
          <w:sz w:val="20"/>
          <w:szCs w:val="20"/>
        </w:rPr>
        <w:t>WBENC – www.womensbusiness.info</w:t>
      </w:r>
    </w:p>
    <w:p w:rsidR="00ED74C0" w:rsidRPr="00C84496" w:rsidRDefault="00ED74C0"/>
    <w:sectPr w:rsidR="00ED74C0" w:rsidRPr="00C84496" w:rsidSect="00547B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83B09"/>
    <w:multiLevelType w:val="hybridMultilevel"/>
    <w:tmpl w:val="FE86E6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5CF61902"/>
    <w:multiLevelType w:val="hybridMultilevel"/>
    <w:tmpl w:val="3AA8A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CD340A"/>
    <w:multiLevelType w:val="hybridMultilevel"/>
    <w:tmpl w:val="438E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78A9"/>
    <w:rsid w:val="000764A2"/>
    <w:rsid w:val="002638F5"/>
    <w:rsid w:val="002D5208"/>
    <w:rsid w:val="0035353A"/>
    <w:rsid w:val="004E4E60"/>
    <w:rsid w:val="00547B2D"/>
    <w:rsid w:val="005632C4"/>
    <w:rsid w:val="007B41C2"/>
    <w:rsid w:val="007D249C"/>
    <w:rsid w:val="0088498B"/>
    <w:rsid w:val="00925210"/>
    <w:rsid w:val="00A218F2"/>
    <w:rsid w:val="00B02FB8"/>
    <w:rsid w:val="00B978A9"/>
    <w:rsid w:val="00C84496"/>
    <w:rsid w:val="00ED74C0"/>
    <w:rsid w:val="00F557A2"/>
    <w:rsid w:val="00F73F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B2D"/>
  </w:style>
  <w:style w:type="paragraph" w:styleId="Heading2">
    <w:name w:val="heading 2"/>
    <w:basedOn w:val="Normal"/>
    <w:link w:val="Heading2Char"/>
    <w:uiPriority w:val="9"/>
    <w:qFormat/>
    <w:rsid w:val="00B978A9"/>
    <w:pPr>
      <w:spacing w:before="240" w:after="75"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E4E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78A9"/>
    <w:rPr>
      <w:rFonts w:ascii="Times New Roman" w:eastAsia="Times New Roman" w:hAnsi="Times New Roman" w:cs="Times New Roman"/>
      <w:b/>
      <w:bCs/>
      <w:sz w:val="36"/>
      <w:szCs w:val="36"/>
    </w:rPr>
  </w:style>
  <w:style w:type="character" w:styleId="Strong">
    <w:name w:val="Strong"/>
    <w:basedOn w:val="DefaultParagraphFont"/>
    <w:uiPriority w:val="22"/>
    <w:qFormat/>
    <w:rsid w:val="00B978A9"/>
    <w:rPr>
      <w:b/>
      <w:bCs/>
    </w:rPr>
  </w:style>
  <w:style w:type="paragraph" w:styleId="NormalWeb">
    <w:name w:val="Normal (Web)"/>
    <w:basedOn w:val="Normal"/>
    <w:uiPriority w:val="99"/>
    <w:semiHidden/>
    <w:unhideWhenUsed/>
    <w:rsid w:val="00B978A9"/>
    <w:pPr>
      <w:spacing w:before="150"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84496"/>
    <w:pPr>
      <w:ind w:left="720"/>
      <w:contextualSpacing/>
    </w:pPr>
  </w:style>
  <w:style w:type="character" w:styleId="Hyperlink">
    <w:name w:val="Hyperlink"/>
    <w:basedOn w:val="DefaultParagraphFont"/>
    <w:uiPriority w:val="99"/>
    <w:unhideWhenUsed/>
    <w:rsid w:val="00ED74C0"/>
    <w:rPr>
      <w:color w:val="0000FF" w:themeColor="hyperlink"/>
      <w:u w:val="single"/>
    </w:rPr>
  </w:style>
  <w:style w:type="character" w:styleId="CommentReference">
    <w:name w:val="annotation reference"/>
    <w:basedOn w:val="DefaultParagraphFont"/>
    <w:uiPriority w:val="99"/>
    <w:semiHidden/>
    <w:unhideWhenUsed/>
    <w:rsid w:val="007D249C"/>
    <w:rPr>
      <w:sz w:val="16"/>
      <w:szCs w:val="16"/>
    </w:rPr>
  </w:style>
  <w:style w:type="paragraph" w:styleId="CommentText">
    <w:name w:val="annotation text"/>
    <w:basedOn w:val="Normal"/>
    <w:link w:val="CommentTextChar"/>
    <w:uiPriority w:val="99"/>
    <w:semiHidden/>
    <w:unhideWhenUsed/>
    <w:rsid w:val="007D249C"/>
    <w:pPr>
      <w:spacing w:line="240" w:lineRule="auto"/>
    </w:pPr>
    <w:rPr>
      <w:sz w:val="20"/>
      <w:szCs w:val="20"/>
    </w:rPr>
  </w:style>
  <w:style w:type="character" w:customStyle="1" w:styleId="CommentTextChar">
    <w:name w:val="Comment Text Char"/>
    <w:basedOn w:val="DefaultParagraphFont"/>
    <w:link w:val="CommentText"/>
    <w:uiPriority w:val="99"/>
    <w:semiHidden/>
    <w:rsid w:val="007D249C"/>
    <w:rPr>
      <w:sz w:val="20"/>
      <w:szCs w:val="20"/>
    </w:rPr>
  </w:style>
  <w:style w:type="paragraph" w:styleId="CommentSubject">
    <w:name w:val="annotation subject"/>
    <w:basedOn w:val="CommentText"/>
    <w:next w:val="CommentText"/>
    <w:link w:val="CommentSubjectChar"/>
    <w:uiPriority w:val="99"/>
    <w:semiHidden/>
    <w:unhideWhenUsed/>
    <w:rsid w:val="007D249C"/>
    <w:rPr>
      <w:b/>
      <w:bCs/>
    </w:rPr>
  </w:style>
  <w:style w:type="character" w:customStyle="1" w:styleId="CommentSubjectChar">
    <w:name w:val="Comment Subject Char"/>
    <w:basedOn w:val="CommentTextChar"/>
    <w:link w:val="CommentSubject"/>
    <w:uiPriority w:val="99"/>
    <w:semiHidden/>
    <w:rsid w:val="007D249C"/>
    <w:rPr>
      <w:b/>
      <w:bCs/>
    </w:rPr>
  </w:style>
  <w:style w:type="paragraph" w:styleId="BalloonText">
    <w:name w:val="Balloon Text"/>
    <w:basedOn w:val="Normal"/>
    <w:link w:val="BalloonTextChar"/>
    <w:uiPriority w:val="99"/>
    <w:semiHidden/>
    <w:unhideWhenUsed/>
    <w:rsid w:val="007D2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49C"/>
    <w:rPr>
      <w:rFonts w:ascii="Tahoma" w:hAnsi="Tahoma" w:cs="Tahoma"/>
      <w:sz w:val="16"/>
      <w:szCs w:val="16"/>
    </w:rPr>
  </w:style>
  <w:style w:type="character" w:customStyle="1" w:styleId="Heading3Char">
    <w:name w:val="Heading 3 Char"/>
    <w:basedOn w:val="DefaultParagraphFont"/>
    <w:link w:val="Heading3"/>
    <w:uiPriority w:val="9"/>
    <w:semiHidden/>
    <w:rsid w:val="004E4E60"/>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5272099">
      <w:bodyDiv w:val="1"/>
      <w:marLeft w:val="0"/>
      <w:marRight w:val="0"/>
      <w:marTop w:val="0"/>
      <w:marBottom w:val="0"/>
      <w:divBdr>
        <w:top w:val="none" w:sz="0" w:space="0" w:color="auto"/>
        <w:left w:val="none" w:sz="0" w:space="0" w:color="auto"/>
        <w:bottom w:val="none" w:sz="0" w:space="0" w:color="auto"/>
        <w:right w:val="none" w:sz="0" w:space="0" w:color="auto"/>
      </w:divBdr>
      <w:divsChild>
        <w:div w:id="787243268">
          <w:marLeft w:val="0"/>
          <w:marRight w:val="0"/>
          <w:marTop w:val="0"/>
          <w:marBottom w:val="0"/>
          <w:divBdr>
            <w:top w:val="none" w:sz="0" w:space="0" w:color="auto"/>
            <w:left w:val="none" w:sz="0" w:space="0" w:color="auto"/>
            <w:bottom w:val="none" w:sz="0" w:space="0" w:color="auto"/>
            <w:right w:val="none" w:sz="0" w:space="0" w:color="auto"/>
          </w:divBdr>
          <w:divsChild>
            <w:div w:id="1400522394">
              <w:marLeft w:val="0"/>
              <w:marRight w:val="0"/>
              <w:marTop w:val="0"/>
              <w:marBottom w:val="0"/>
              <w:divBdr>
                <w:top w:val="single" w:sz="6" w:space="0" w:color="CCCCCC"/>
                <w:left w:val="single" w:sz="6" w:space="0" w:color="CCCCCC"/>
                <w:bottom w:val="single" w:sz="6" w:space="0" w:color="CCCCCC"/>
                <w:right w:val="single" w:sz="6" w:space="0" w:color="CCCCCC"/>
              </w:divBdr>
              <w:divsChild>
                <w:div w:id="2071153611">
                  <w:marLeft w:val="0"/>
                  <w:marRight w:val="0"/>
                  <w:marTop w:val="0"/>
                  <w:marBottom w:val="0"/>
                  <w:divBdr>
                    <w:top w:val="none" w:sz="0" w:space="0" w:color="auto"/>
                    <w:left w:val="none" w:sz="0" w:space="0" w:color="auto"/>
                    <w:bottom w:val="single" w:sz="6" w:space="0" w:color="DDDDDD"/>
                    <w:right w:val="none" w:sz="0" w:space="0" w:color="auto"/>
                  </w:divBdr>
                  <w:divsChild>
                    <w:div w:id="2089308282">
                      <w:marLeft w:val="0"/>
                      <w:marRight w:val="0"/>
                      <w:marTop w:val="0"/>
                      <w:marBottom w:val="0"/>
                      <w:divBdr>
                        <w:top w:val="none" w:sz="0" w:space="0" w:color="auto"/>
                        <w:left w:val="none" w:sz="0" w:space="0" w:color="auto"/>
                        <w:bottom w:val="none" w:sz="0" w:space="0" w:color="auto"/>
                        <w:right w:val="none" w:sz="0" w:space="0" w:color="auto"/>
                      </w:divBdr>
                      <w:divsChild>
                        <w:div w:id="73674915">
                          <w:marLeft w:val="0"/>
                          <w:marRight w:val="0"/>
                          <w:marTop w:val="0"/>
                          <w:marBottom w:val="0"/>
                          <w:divBdr>
                            <w:top w:val="none" w:sz="0" w:space="0" w:color="auto"/>
                            <w:left w:val="none" w:sz="0" w:space="0" w:color="auto"/>
                            <w:bottom w:val="none" w:sz="0" w:space="0" w:color="auto"/>
                            <w:right w:val="none" w:sz="0" w:space="0" w:color="auto"/>
                          </w:divBdr>
                          <w:divsChild>
                            <w:div w:id="1465587864">
                              <w:marLeft w:val="0"/>
                              <w:marRight w:val="0"/>
                              <w:marTop w:val="0"/>
                              <w:marBottom w:val="0"/>
                              <w:divBdr>
                                <w:top w:val="none" w:sz="0" w:space="0" w:color="auto"/>
                                <w:left w:val="single" w:sz="6" w:space="0" w:color="CCCCCC"/>
                                <w:bottom w:val="none" w:sz="0" w:space="0" w:color="auto"/>
                                <w:right w:val="none" w:sz="0" w:space="0" w:color="auto"/>
                              </w:divBdr>
                              <w:divsChild>
                                <w:div w:id="1709183877">
                                  <w:marLeft w:val="0"/>
                                  <w:marRight w:val="0"/>
                                  <w:marTop w:val="0"/>
                                  <w:marBottom w:val="0"/>
                                  <w:divBdr>
                                    <w:top w:val="none" w:sz="0" w:space="0" w:color="auto"/>
                                    <w:left w:val="none" w:sz="0" w:space="0" w:color="auto"/>
                                    <w:bottom w:val="none" w:sz="0" w:space="0" w:color="auto"/>
                                    <w:right w:val="none" w:sz="0" w:space="0" w:color="auto"/>
                                  </w:divBdr>
                                  <w:divsChild>
                                    <w:div w:id="1139615195">
                                      <w:marLeft w:val="0"/>
                                      <w:marRight w:val="0"/>
                                      <w:marTop w:val="0"/>
                                      <w:marBottom w:val="0"/>
                                      <w:divBdr>
                                        <w:top w:val="none" w:sz="0" w:space="0" w:color="auto"/>
                                        <w:left w:val="none" w:sz="0" w:space="0" w:color="auto"/>
                                        <w:bottom w:val="none" w:sz="0" w:space="0" w:color="auto"/>
                                        <w:right w:val="none" w:sz="0" w:space="0" w:color="auto"/>
                                      </w:divBdr>
                                      <w:divsChild>
                                        <w:div w:id="553005238">
                                          <w:marLeft w:val="3150"/>
                                          <w:marRight w:val="0"/>
                                          <w:marTop w:val="0"/>
                                          <w:marBottom w:val="0"/>
                                          <w:divBdr>
                                            <w:top w:val="none" w:sz="0" w:space="0" w:color="auto"/>
                                            <w:left w:val="none" w:sz="0" w:space="0" w:color="auto"/>
                                            <w:bottom w:val="none" w:sz="0" w:space="0" w:color="auto"/>
                                            <w:right w:val="none" w:sz="0" w:space="0" w:color="auto"/>
                                          </w:divBdr>
                                          <w:divsChild>
                                            <w:div w:id="998313682">
                                              <w:marLeft w:val="0"/>
                                              <w:marRight w:val="0"/>
                                              <w:marTop w:val="0"/>
                                              <w:marBottom w:val="0"/>
                                              <w:divBdr>
                                                <w:top w:val="none" w:sz="0" w:space="0" w:color="auto"/>
                                                <w:left w:val="none" w:sz="0" w:space="0" w:color="auto"/>
                                                <w:bottom w:val="none" w:sz="0" w:space="0" w:color="auto"/>
                                                <w:right w:val="none" w:sz="0" w:space="0" w:color="auto"/>
                                              </w:divBdr>
                                              <w:divsChild>
                                                <w:div w:id="636029370">
                                                  <w:marLeft w:val="0"/>
                                                  <w:marRight w:val="0"/>
                                                  <w:marTop w:val="0"/>
                                                  <w:marBottom w:val="0"/>
                                                  <w:divBdr>
                                                    <w:top w:val="none" w:sz="0" w:space="0" w:color="auto"/>
                                                    <w:left w:val="none" w:sz="0" w:space="0" w:color="auto"/>
                                                    <w:bottom w:val="none" w:sz="0" w:space="0" w:color="auto"/>
                                                    <w:right w:val="none" w:sz="0" w:space="0" w:color="auto"/>
                                                  </w:divBdr>
                                                  <w:divsChild>
                                                    <w:div w:id="111365006">
                                                      <w:marLeft w:val="-150"/>
                                                      <w:marRight w:val="-150"/>
                                                      <w:marTop w:val="0"/>
                                                      <w:marBottom w:val="225"/>
                                                      <w:divBdr>
                                                        <w:top w:val="none" w:sz="0" w:space="0" w:color="auto"/>
                                                        <w:left w:val="none" w:sz="0" w:space="0" w:color="auto"/>
                                                        <w:bottom w:val="none" w:sz="0" w:space="0" w:color="auto"/>
                                                        <w:right w:val="none" w:sz="0" w:space="0" w:color="auto"/>
                                                      </w:divBdr>
                                                      <w:divsChild>
                                                        <w:div w:id="972446656">
                                                          <w:marLeft w:val="0"/>
                                                          <w:marRight w:val="0"/>
                                                          <w:marTop w:val="0"/>
                                                          <w:marBottom w:val="0"/>
                                                          <w:divBdr>
                                                            <w:top w:val="none" w:sz="0" w:space="0" w:color="auto"/>
                                                            <w:left w:val="none" w:sz="0" w:space="0" w:color="auto"/>
                                                            <w:bottom w:val="none" w:sz="0" w:space="0" w:color="auto"/>
                                                            <w:right w:val="none" w:sz="0" w:space="0" w:color="auto"/>
                                                          </w:divBdr>
                                                          <w:divsChild>
                                                            <w:div w:id="5208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2079958">
      <w:bodyDiv w:val="1"/>
      <w:marLeft w:val="0"/>
      <w:marRight w:val="0"/>
      <w:marTop w:val="0"/>
      <w:marBottom w:val="0"/>
      <w:divBdr>
        <w:top w:val="none" w:sz="0" w:space="0" w:color="auto"/>
        <w:left w:val="none" w:sz="0" w:space="0" w:color="auto"/>
        <w:bottom w:val="none" w:sz="0" w:space="0" w:color="auto"/>
        <w:right w:val="none" w:sz="0" w:space="0" w:color="auto"/>
      </w:divBdr>
      <w:divsChild>
        <w:div w:id="1350793873">
          <w:marLeft w:val="0"/>
          <w:marRight w:val="0"/>
          <w:marTop w:val="0"/>
          <w:marBottom w:val="0"/>
          <w:divBdr>
            <w:top w:val="none" w:sz="0" w:space="0" w:color="auto"/>
            <w:left w:val="none" w:sz="0" w:space="0" w:color="auto"/>
            <w:bottom w:val="none" w:sz="0" w:space="0" w:color="auto"/>
            <w:right w:val="none" w:sz="0" w:space="0" w:color="auto"/>
          </w:divBdr>
          <w:divsChild>
            <w:div w:id="1688559988">
              <w:marLeft w:val="0"/>
              <w:marRight w:val="0"/>
              <w:marTop w:val="0"/>
              <w:marBottom w:val="0"/>
              <w:divBdr>
                <w:top w:val="single" w:sz="6" w:space="0" w:color="CCCCCC"/>
                <w:left w:val="single" w:sz="6" w:space="0" w:color="CCCCCC"/>
                <w:bottom w:val="single" w:sz="6" w:space="0" w:color="CCCCCC"/>
                <w:right w:val="single" w:sz="6" w:space="0" w:color="CCCCCC"/>
              </w:divBdr>
              <w:divsChild>
                <w:div w:id="487013836">
                  <w:marLeft w:val="0"/>
                  <w:marRight w:val="0"/>
                  <w:marTop w:val="0"/>
                  <w:marBottom w:val="0"/>
                  <w:divBdr>
                    <w:top w:val="none" w:sz="0" w:space="0" w:color="auto"/>
                    <w:left w:val="none" w:sz="0" w:space="0" w:color="auto"/>
                    <w:bottom w:val="single" w:sz="6" w:space="0" w:color="DDDDDD"/>
                    <w:right w:val="none" w:sz="0" w:space="0" w:color="auto"/>
                  </w:divBdr>
                  <w:divsChild>
                    <w:div w:id="1606770662">
                      <w:marLeft w:val="0"/>
                      <w:marRight w:val="0"/>
                      <w:marTop w:val="0"/>
                      <w:marBottom w:val="0"/>
                      <w:divBdr>
                        <w:top w:val="none" w:sz="0" w:space="0" w:color="auto"/>
                        <w:left w:val="none" w:sz="0" w:space="0" w:color="auto"/>
                        <w:bottom w:val="none" w:sz="0" w:space="0" w:color="auto"/>
                        <w:right w:val="none" w:sz="0" w:space="0" w:color="auto"/>
                      </w:divBdr>
                      <w:divsChild>
                        <w:div w:id="1962224132">
                          <w:marLeft w:val="0"/>
                          <w:marRight w:val="0"/>
                          <w:marTop w:val="0"/>
                          <w:marBottom w:val="0"/>
                          <w:divBdr>
                            <w:top w:val="none" w:sz="0" w:space="0" w:color="auto"/>
                            <w:left w:val="none" w:sz="0" w:space="0" w:color="auto"/>
                            <w:bottom w:val="none" w:sz="0" w:space="0" w:color="auto"/>
                            <w:right w:val="none" w:sz="0" w:space="0" w:color="auto"/>
                          </w:divBdr>
                          <w:divsChild>
                            <w:div w:id="456677475">
                              <w:marLeft w:val="0"/>
                              <w:marRight w:val="0"/>
                              <w:marTop w:val="0"/>
                              <w:marBottom w:val="0"/>
                              <w:divBdr>
                                <w:top w:val="none" w:sz="0" w:space="0" w:color="auto"/>
                                <w:left w:val="single" w:sz="6" w:space="0" w:color="CCCCCC"/>
                                <w:bottom w:val="none" w:sz="0" w:space="0" w:color="auto"/>
                                <w:right w:val="none" w:sz="0" w:space="0" w:color="auto"/>
                              </w:divBdr>
                              <w:divsChild>
                                <w:div w:id="741366207">
                                  <w:marLeft w:val="0"/>
                                  <w:marRight w:val="0"/>
                                  <w:marTop w:val="0"/>
                                  <w:marBottom w:val="0"/>
                                  <w:divBdr>
                                    <w:top w:val="none" w:sz="0" w:space="0" w:color="auto"/>
                                    <w:left w:val="none" w:sz="0" w:space="0" w:color="auto"/>
                                    <w:bottom w:val="none" w:sz="0" w:space="0" w:color="auto"/>
                                    <w:right w:val="none" w:sz="0" w:space="0" w:color="auto"/>
                                  </w:divBdr>
                                  <w:divsChild>
                                    <w:div w:id="2128963245">
                                      <w:marLeft w:val="0"/>
                                      <w:marRight w:val="0"/>
                                      <w:marTop w:val="0"/>
                                      <w:marBottom w:val="0"/>
                                      <w:divBdr>
                                        <w:top w:val="none" w:sz="0" w:space="0" w:color="auto"/>
                                        <w:left w:val="none" w:sz="0" w:space="0" w:color="auto"/>
                                        <w:bottom w:val="none" w:sz="0" w:space="0" w:color="auto"/>
                                        <w:right w:val="none" w:sz="0" w:space="0" w:color="auto"/>
                                      </w:divBdr>
                                      <w:divsChild>
                                        <w:div w:id="302582721">
                                          <w:marLeft w:val="3150"/>
                                          <w:marRight w:val="0"/>
                                          <w:marTop w:val="0"/>
                                          <w:marBottom w:val="0"/>
                                          <w:divBdr>
                                            <w:top w:val="none" w:sz="0" w:space="0" w:color="auto"/>
                                            <w:left w:val="none" w:sz="0" w:space="0" w:color="auto"/>
                                            <w:bottom w:val="none" w:sz="0" w:space="0" w:color="auto"/>
                                            <w:right w:val="none" w:sz="0" w:space="0" w:color="auto"/>
                                          </w:divBdr>
                                          <w:divsChild>
                                            <w:div w:id="972367535">
                                              <w:marLeft w:val="0"/>
                                              <w:marRight w:val="0"/>
                                              <w:marTop w:val="0"/>
                                              <w:marBottom w:val="0"/>
                                              <w:divBdr>
                                                <w:top w:val="none" w:sz="0" w:space="0" w:color="auto"/>
                                                <w:left w:val="none" w:sz="0" w:space="0" w:color="auto"/>
                                                <w:bottom w:val="none" w:sz="0" w:space="0" w:color="auto"/>
                                                <w:right w:val="none" w:sz="0" w:space="0" w:color="auto"/>
                                              </w:divBdr>
                                              <w:divsChild>
                                                <w:div w:id="849756022">
                                                  <w:marLeft w:val="0"/>
                                                  <w:marRight w:val="0"/>
                                                  <w:marTop w:val="0"/>
                                                  <w:marBottom w:val="0"/>
                                                  <w:divBdr>
                                                    <w:top w:val="none" w:sz="0" w:space="0" w:color="auto"/>
                                                    <w:left w:val="none" w:sz="0" w:space="0" w:color="auto"/>
                                                    <w:bottom w:val="none" w:sz="0" w:space="0" w:color="auto"/>
                                                    <w:right w:val="none" w:sz="0" w:space="0" w:color="auto"/>
                                                  </w:divBdr>
                                                  <w:divsChild>
                                                    <w:div w:id="1926498546">
                                                      <w:marLeft w:val="-150"/>
                                                      <w:marRight w:val="-150"/>
                                                      <w:marTop w:val="0"/>
                                                      <w:marBottom w:val="225"/>
                                                      <w:divBdr>
                                                        <w:top w:val="none" w:sz="0" w:space="0" w:color="auto"/>
                                                        <w:left w:val="none" w:sz="0" w:space="0" w:color="auto"/>
                                                        <w:bottom w:val="none" w:sz="0" w:space="0" w:color="auto"/>
                                                        <w:right w:val="none" w:sz="0" w:space="0" w:color="auto"/>
                                                      </w:divBdr>
                                                      <w:divsChild>
                                                        <w:div w:id="30689144">
                                                          <w:marLeft w:val="0"/>
                                                          <w:marRight w:val="0"/>
                                                          <w:marTop w:val="0"/>
                                                          <w:marBottom w:val="0"/>
                                                          <w:divBdr>
                                                            <w:top w:val="none" w:sz="0" w:space="0" w:color="auto"/>
                                                            <w:left w:val="none" w:sz="0" w:space="0" w:color="auto"/>
                                                            <w:bottom w:val="none" w:sz="0" w:space="0" w:color="auto"/>
                                                            <w:right w:val="none" w:sz="0" w:space="0" w:color="auto"/>
                                                          </w:divBdr>
                                                          <w:divsChild>
                                                            <w:div w:id="173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nellascounty.org/purchase/sbap1.htm" TargetMode="External"/><Relationship Id="rId3" Type="http://schemas.openxmlformats.org/officeDocument/2006/relationships/styles" Target="styles.xml"/><Relationship Id="rId7" Type="http://schemas.openxmlformats.org/officeDocument/2006/relationships/hyperlink" Target="http://www.tampagov.net/dept_minority_business_developmen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illsboroughcounty.org/econdev/enterpris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msdc.org" TargetMode="External"/><Relationship Id="rId4" Type="http://schemas.openxmlformats.org/officeDocument/2006/relationships/settings" Target="settings.xml"/><Relationship Id="rId9" Type="http://schemas.openxmlformats.org/officeDocument/2006/relationships/hyperlink" Target="http://www.stpete.org/bac/sb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A1C06-3852-4B2C-BA27-CABA131A4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Yepes</dc:creator>
  <cp:keywords/>
  <dc:description/>
  <cp:lastModifiedBy>Maria Yepes</cp:lastModifiedBy>
  <cp:revision>10</cp:revision>
  <dcterms:created xsi:type="dcterms:W3CDTF">2010-08-23T16:07:00Z</dcterms:created>
  <dcterms:modified xsi:type="dcterms:W3CDTF">2011-01-10T18:01:00Z</dcterms:modified>
</cp:coreProperties>
</file>